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A8" w:rsidRPr="00A7220F" w:rsidRDefault="00162EA8" w:rsidP="00162EA8">
      <w:pPr>
        <w:pStyle w:val="Tytu"/>
        <w:jc w:val="right"/>
        <w:rPr>
          <w:i/>
          <w:sz w:val="28"/>
        </w:rPr>
      </w:pPr>
    </w:p>
    <w:p w:rsidR="00162EA8" w:rsidRPr="00607ED0" w:rsidRDefault="009F3D42" w:rsidP="00360CB8">
      <w:pPr>
        <w:pStyle w:val="Tytu"/>
        <w:rPr>
          <w:rFonts w:asciiTheme="minorHAnsi" w:hAnsiTheme="minorHAnsi" w:cs="Tahoma"/>
          <w:sz w:val="28"/>
          <w:szCs w:val="28"/>
        </w:rPr>
      </w:pPr>
      <w:r w:rsidRPr="00607ED0">
        <w:rPr>
          <w:rFonts w:asciiTheme="minorHAnsi" w:hAnsiTheme="minorHAnsi" w:cs="Tahoma"/>
          <w:sz w:val="28"/>
          <w:szCs w:val="28"/>
        </w:rPr>
        <w:t>UCHWAŁA</w:t>
      </w:r>
      <w:r w:rsidR="00360CB8" w:rsidRPr="00607ED0">
        <w:rPr>
          <w:rFonts w:asciiTheme="minorHAnsi" w:hAnsiTheme="minorHAnsi" w:cs="Tahoma"/>
          <w:sz w:val="28"/>
          <w:szCs w:val="28"/>
        </w:rPr>
        <w:t xml:space="preserve"> </w:t>
      </w:r>
    </w:p>
    <w:p w:rsidR="009F3D42" w:rsidRPr="00607ED0" w:rsidRDefault="009F3D42" w:rsidP="00162EA8">
      <w:pPr>
        <w:pStyle w:val="Tytu"/>
        <w:rPr>
          <w:rFonts w:asciiTheme="minorHAnsi" w:hAnsiTheme="minorHAnsi" w:cs="Tahoma"/>
          <w:sz w:val="28"/>
          <w:szCs w:val="28"/>
        </w:rPr>
      </w:pPr>
      <w:r w:rsidRPr="00607ED0">
        <w:rPr>
          <w:rFonts w:asciiTheme="minorHAnsi" w:hAnsiTheme="minorHAnsi" w:cs="Tahoma"/>
          <w:sz w:val="28"/>
          <w:szCs w:val="28"/>
        </w:rPr>
        <w:t>ZARZĄDU OKRĘGOWEGO ZWIĄZKU PIŁKI NOŻNEJ W SIEDLCACH</w:t>
      </w:r>
    </w:p>
    <w:p w:rsidR="009F3D42" w:rsidRPr="00607ED0" w:rsidRDefault="006B1E7C" w:rsidP="009F3D42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607ED0">
        <w:rPr>
          <w:rFonts w:asciiTheme="minorHAnsi" w:hAnsiTheme="minorHAnsi" w:cs="Tahoma"/>
          <w:b/>
          <w:sz w:val="28"/>
          <w:szCs w:val="28"/>
        </w:rPr>
        <w:t>Z DNIA 23</w:t>
      </w:r>
      <w:r w:rsidR="00162EA8" w:rsidRPr="00607ED0">
        <w:rPr>
          <w:rFonts w:asciiTheme="minorHAnsi" w:hAnsiTheme="minorHAnsi" w:cs="Tahoma"/>
          <w:b/>
          <w:sz w:val="28"/>
          <w:szCs w:val="28"/>
        </w:rPr>
        <w:t xml:space="preserve"> MARC</w:t>
      </w:r>
      <w:r w:rsidR="00360CB8" w:rsidRPr="00607ED0">
        <w:rPr>
          <w:rFonts w:asciiTheme="minorHAnsi" w:hAnsiTheme="minorHAnsi" w:cs="Tahoma"/>
          <w:b/>
          <w:sz w:val="28"/>
          <w:szCs w:val="28"/>
        </w:rPr>
        <w:t>A</w:t>
      </w:r>
      <w:r w:rsidRPr="00607ED0">
        <w:rPr>
          <w:rFonts w:asciiTheme="minorHAnsi" w:hAnsiTheme="minorHAnsi" w:cs="Tahoma"/>
          <w:b/>
          <w:sz w:val="28"/>
          <w:szCs w:val="28"/>
        </w:rPr>
        <w:t xml:space="preserve"> 2016</w:t>
      </w:r>
      <w:r w:rsidR="009F3D42" w:rsidRPr="00607ED0">
        <w:rPr>
          <w:rFonts w:asciiTheme="minorHAnsi" w:hAnsiTheme="minorHAnsi" w:cs="Tahoma"/>
          <w:b/>
          <w:sz w:val="28"/>
          <w:szCs w:val="28"/>
        </w:rPr>
        <w:t xml:space="preserve"> ROKU</w:t>
      </w:r>
    </w:p>
    <w:p w:rsidR="009F3D42" w:rsidRPr="00607ED0" w:rsidRDefault="009F3D42" w:rsidP="009F3D42">
      <w:pPr>
        <w:jc w:val="center"/>
        <w:rPr>
          <w:rFonts w:asciiTheme="minorHAnsi" w:hAnsiTheme="minorHAnsi" w:cs="Tahoma"/>
          <w:b/>
          <w:sz w:val="28"/>
        </w:rPr>
      </w:pPr>
      <w:r w:rsidRPr="00607ED0">
        <w:rPr>
          <w:rFonts w:asciiTheme="minorHAnsi" w:hAnsiTheme="minorHAnsi" w:cs="Tahoma"/>
          <w:b/>
          <w:sz w:val="28"/>
        </w:rPr>
        <w:t>w sprawie zwołania</w:t>
      </w:r>
      <w:r w:rsidR="006B1E7C" w:rsidRPr="00607ED0">
        <w:rPr>
          <w:rFonts w:asciiTheme="minorHAnsi" w:hAnsiTheme="minorHAnsi" w:cs="Tahoma"/>
          <w:b/>
          <w:sz w:val="28"/>
        </w:rPr>
        <w:t xml:space="preserve"> </w:t>
      </w:r>
      <w:r w:rsidRPr="00607ED0">
        <w:rPr>
          <w:rFonts w:asciiTheme="minorHAnsi" w:hAnsiTheme="minorHAnsi" w:cs="Tahoma"/>
          <w:b/>
          <w:sz w:val="28"/>
        </w:rPr>
        <w:t>Walnego Zgromad</w:t>
      </w:r>
      <w:r w:rsidR="00381E9E" w:rsidRPr="00607ED0">
        <w:rPr>
          <w:rFonts w:asciiTheme="minorHAnsi" w:hAnsiTheme="minorHAnsi" w:cs="Tahoma"/>
          <w:b/>
          <w:sz w:val="28"/>
        </w:rPr>
        <w:t>zenia Sprawozdawczo - Wyborczego</w:t>
      </w:r>
    </w:p>
    <w:p w:rsidR="009F3D42" w:rsidRPr="00607ED0" w:rsidRDefault="009F3D42" w:rsidP="009F3D42">
      <w:pPr>
        <w:jc w:val="center"/>
        <w:rPr>
          <w:rFonts w:asciiTheme="minorHAnsi" w:hAnsiTheme="minorHAnsi" w:cs="Tahoma"/>
          <w:b/>
          <w:sz w:val="28"/>
        </w:rPr>
      </w:pPr>
      <w:r w:rsidRPr="00607ED0">
        <w:rPr>
          <w:rFonts w:asciiTheme="minorHAnsi" w:hAnsiTheme="minorHAnsi" w:cs="Tahoma"/>
          <w:b/>
          <w:sz w:val="28"/>
        </w:rPr>
        <w:t>Okręgowego Związku Piłki Nożnej w Siedlcach</w:t>
      </w:r>
    </w:p>
    <w:p w:rsidR="009F3D42" w:rsidRPr="00607ED0" w:rsidRDefault="009F3D42" w:rsidP="009F3D42">
      <w:pPr>
        <w:jc w:val="center"/>
        <w:rPr>
          <w:rFonts w:asciiTheme="minorHAnsi" w:hAnsiTheme="minorHAnsi" w:cs="Tahoma"/>
          <w:b/>
          <w:sz w:val="28"/>
        </w:rPr>
      </w:pPr>
    </w:p>
    <w:p w:rsidR="009F3D42" w:rsidRPr="00607ED0" w:rsidRDefault="009F3D42" w:rsidP="009F3D42">
      <w:pPr>
        <w:jc w:val="center"/>
        <w:rPr>
          <w:rFonts w:asciiTheme="minorHAnsi" w:hAnsiTheme="minorHAnsi" w:cs="Tahoma"/>
          <w:b/>
          <w:sz w:val="28"/>
        </w:rPr>
      </w:pPr>
    </w:p>
    <w:p w:rsidR="009F3D42" w:rsidRPr="00607ED0" w:rsidRDefault="009F3D42" w:rsidP="009F3D42">
      <w:pPr>
        <w:pStyle w:val="Tekstpodstawowy"/>
        <w:rPr>
          <w:rFonts w:asciiTheme="minorHAnsi" w:hAnsiTheme="minorHAnsi" w:cs="Tahoma"/>
          <w:sz w:val="28"/>
        </w:rPr>
      </w:pPr>
      <w:r w:rsidRPr="00607ED0">
        <w:rPr>
          <w:rFonts w:asciiTheme="minorHAnsi" w:hAnsiTheme="minorHAnsi" w:cs="Tahoma"/>
          <w:sz w:val="28"/>
        </w:rPr>
        <w:t xml:space="preserve">    Na podstawie &amp; 24 i &amp; 32 pkt. 3 i 5 Statutu Okręgowego Związku Piłki Nożnej w Siedlcach postanawia się, co następuje:</w:t>
      </w:r>
    </w:p>
    <w:p w:rsidR="009F3D42" w:rsidRPr="00607ED0" w:rsidRDefault="009F3D42" w:rsidP="009F3D42">
      <w:pPr>
        <w:rPr>
          <w:rFonts w:asciiTheme="minorHAnsi" w:hAnsiTheme="minorHAnsi" w:cs="Tahoma"/>
          <w:sz w:val="28"/>
        </w:rPr>
      </w:pPr>
    </w:p>
    <w:p w:rsidR="009F3D42" w:rsidRPr="00607ED0" w:rsidRDefault="009F3D42" w:rsidP="009F3D42">
      <w:pPr>
        <w:pStyle w:val="Tekstpodstawowywcity2"/>
        <w:rPr>
          <w:rFonts w:asciiTheme="minorHAnsi" w:hAnsiTheme="minorHAnsi" w:cs="Tahoma"/>
        </w:rPr>
      </w:pPr>
      <w:r w:rsidRPr="00607ED0">
        <w:rPr>
          <w:rFonts w:asciiTheme="minorHAnsi" w:hAnsiTheme="minorHAnsi" w:cs="Tahoma"/>
        </w:rPr>
        <w:t>1. Zwołać Walne Zgromadzenie Spra</w:t>
      </w:r>
      <w:r w:rsidR="00381E9E" w:rsidRPr="00607ED0">
        <w:rPr>
          <w:rFonts w:asciiTheme="minorHAnsi" w:hAnsiTheme="minorHAnsi" w:cs="Tahoma"/>
        </w:rPr>
        <w:t>wozdawczo - Wyborcze</w:t>
      </w:r>
      <w:r w:rsidR="008E0ACA" w:rsidRPr="00607ED0">
        <w:rPr>
          <w:rFonts w:asciiTheme="minorHAnsi" w:hAnsiTheme="minorHAnsi" w:cs="Tahoma"/>
        </w:rPr>
        <w:t xml:space="preserve"> Okręgowego</w:t>
      </w:r>
      <w:r w:rsidRPr="00607ED0">
        <w:rPr>
          <w:rFonts w:asciiTheme="minorHAnsi" w:hAnsiTheme="minorHAnsi" w:cs="Tahoma"/>
        </w:rPr>
        <w:t xml:space="preserve"> Związku Piłki Nożnej w </w:t>
      </w:r>
      <w:r w:rsidR="006B1E7C" w:rsidRPr="00607ED0">
        <w:rPr>
          <w:rFonts w:asciiTheme="minorHAnsi" w:hAnsiTheme="minorHAnsi" w:cs="Tahoma"/>
        </w:rPr>
        <w:t>Siedlcach w dniu 23</w:t>
      </w:r>
      <w:r w:rsidR="00381E9E" w:rsidRPr="00607ED0">
        <w:rPr>
          <w:rFonts w:asciiTheme="minorHAnsi" w:hAnsiTheme="minorHAnsi" w:cs="Tahoma"/>
        </w:rPr>
        <w:t xml:space="preserve"> maja (poniedziałek</w:t>
      </w:r>
      <w:r w:rsidR="00840D0F" w:rsidRPr="00607ED0">
        <w:rPr>
          <w:rFonts w:asciiTheme="minorHAnsi" w:hAnsiTheme="minorHAnsi" w:cs="Tahoma"/>
        </w:rPr>
        <w:t>)</w:t>
      </w:r>
      <w:r w:rsidR="006B1E7C" w:rsidRPr="00607ED0">
        <w:rPr>
          <w:rFonts w:asciiTheme="minorHAnsi" w:hAnsiTheme="minorHAnsi" w:cs="Tahoma"/>
        </w:rPr>
        <w:t xml:space="preserve"> 2016</w:t>
      </w:r>
      <w:r w:rsidRPr="00607ED0">
        <w:rPr>
          <w:rFonts w:asciiTheme="minorHAnsi" w:hAnsiTheme="minorHAnsi" w:cs="Tahoma"/>
        </w:rPr>
        <w:t xml:space="preserve"> roku:</w:t>
      </w:r>
    </w:p>
    <w:p w:rsidR="009F3D42" w:rsidRPr="00607ED0" w:rsidRDefault="00381E9E" w:rsidP="009F3D42">
      <w:pPr>
        <w:numPr>
          <w:ilvl w:val="0"/>
          <w:numId w:val="1"/>
        </w:numPr>
        <w:rPr>
          <w:rFonts w:asciiTheme="minorHAnsi" w:hAnsiTheme="minorHAnsi" w:cs="Tahoma"/>
          <w:sz w:val="28"/>
        </w:rPr>
      </w:pPr>
      <w:r w:rsidRPr="00607ED0">
        <w:rPr>
          <w:rFonts w:asciiTheme="minorHAnsi" w:hAnsiTheme="minorHAnsi" w:cs="Tahoma"/>
          <w:sz w:val="28"/>
        </w:rPr>
        <w:t>o godz. 16</w:t>
      </w:r>
      <w:r w:rsidR="00840D0F" w:rsidRPr="00607ED0">
        <w:rPr>
          <w:rFonts w:asciiTheme="minorHAnsi" w:hAnsiTheme="minorHAnsi" w:cs="Tahoma"/>
          <w:sz w:val="28"/>
        </w:rPr>
        <w:t>,0</w:t>
      </w:r>
      <w:r w:rsidR="009F3D42" w:rsidRPr="00607ED0">
        <w:rPr>
          <w:rFonts w:asciiTheme="minorHAnsi" w:hAnsiTheme="minorHAnsi" w:cs="Tahoma"/>
          <w:sz w:val="28"/>
        </w:rPr>
        <w:t>0 w pierwszym terminie,</w:t>
      </w:r>
    </w:p>
    <w:p w:rsidR="009F3D42" w:rsidRPr="00607ED0" w:rsidRDefault="00381E9E" w:rsidP="008E0ACA">
      <w:pPr>
        <w:numPr>
          <w:ilvl w:val="0"/>
          <w:numId w:val="1"/>
        </w:numPr>
        <w:rPr>
          <w:rFonts w:asciiTheme="minorHAnsi" w:hAnsiTheme="minorHAnsi" w:cs="Tahoma"/>
          <w:b/>
          <w:sz w:val="28"/>
        </w:rPr>
      </w:pPr>
      <w:r w:rsidRPr="00607ED0">
        <w:rPr>
          <w:rFonts w:asciiTheme="minorHAnsi" w:hAnsiTheme="minorHAnsi" w:cs="Tahoma"/>
          <w:sz w:val="28"/>
        </w:rPr>
        <w:t>o godz. 16</w:t>
      </w:r>
      <w:r w:rsidR="00840D0F" w:rsidRPr="00607ED0">
        <w:rPr>
          <w:rFonts w:asciiTheme="minorHAnsi" w:hAnsiTheme="minorHAnsi" w:cs="Tahoma"/>
          <w:sz w:val="28"/>
        </w:rPr>
        <w:t>,3</w:t>
      </w:r>
      <w:r w:rsidR="009F3D42" w:rsidRPr="00607ED0">
        <w:rPr>
          <w:rFonts w:asciiTheme="minorHAnsi" w:hAnsiTheme="minorHAnsi" w:cs="Tahoma"/>
          <w:sz w:val="28"/>
        </w:rPr>
        <w:t>0 w drugim terminie</w:t>
      </w:r>
    </w:p>
    <w:p w:rsidR="009F3D42" w:rsidRPr="00607ED0" w:rsidRDefault="009F3D42" w:rsidP="009F3D42">
      <w:pPr>
        <w:ind w:left="284"/>
        <w:rPr>
          <w:rFonts w:asciiTheme="minorHAnsi" w:hAnsiTheme="minorHAnsi" w:cs="Tahoma"/>
          <w:b/>
          <w:sz w:val="28"/>
        </w:rPr>
      </w:pPr>
      <w:r w:rsidRPr="00607ED0">
        <w:rPr>
          <w:rFonts w:asciiTheme="minorHAnsi" w:hAnsiTheme="minorHAnsi" w:cs="Tahoma"/>
          <w:sz w:val="28"/>
        </w:rPr>
        <w:t>w  Siedlcach.</w:t>
      </w:r>
    </w:p>
    <w:p w:rsidR="009F3D42" w:rsidRPr="00607ED0" w:rsidRDefault="009F3D42" w:rsidP="009F3D42">
      <w:pPr>
        <w:rPr>
          <w:rFonts w:asciiTheme="minorHAnsi" w:hAnsiTheme="minorHAnsi" w:cs="Tahoma"/>
          <w:b/>
          <w:sz w:val="28"/>
        </w:rPr>
      </w:pPr>
    </w:p>
    <w:p w:rsidR="009F3D42" w:rsidRPr="00607ED0" w:rsidRDefault="009F3D42" w:rsidP="009F3D42">
      <w:pPr>
        <w:pStyle w:val="Tekstpodstawowy"/>
        <w:ind w:left="284" w:hanging="284"/>
        <w:rPr>
          <w:rFonts w:asciiTheme="minorHAnsi" w:hAnsiTheme="minorHAnsi" w:cs="Tahoma"/>
          <w:sz w:val="28"/>
        </w:rPr>
      </w:pPr>
      <w:r w:rsidRPr="00607ED0">
        <w:rPr>
          <w:rFonts w:asciiTheme="minorHAnsi" w:hAnsiTheme="minorHAnsi" w:cs="Tahoma"/>
          <w:sz w:val="28"/>
        </w:rPr>
        <w:t>2. W Walnym Zgroma</w:t>
      </w:r>
      <w:r w:rsidR="00DA1083" w:rsidRPr="00607ED0">
        <w:rPr>
          <w:rFonts w:asciiTheme="minorHAnsi" w:hAnsiTheme="minorHAnsi" w:cs="Tahoma"/>
          <w:sz w:val="28"/>
        </w:rPr>
        <w:t>dzeniu Sprawozdawczo - Wyborczym</w:t>
      </w:r>
      <w:r w:rsidRPr="00607ED0">
        <w:rPr>
          <w:rFonts w:asciiTheme="minorHAnsi" w:hAnsiTheme="minorHAnsi" w:cs="Tahoma"/>
          <w:sz w:val="28"/>
        </w:rPr>
        <w:t xml:space="preserve"> OZPN biorą udział:</w:t>
      </w:r>
    </w:p>
    <w:p w:rsidR="009F3D42" w:rsidRPr="00607ED0" w:rsidRDefault="009F3D42" w:rsidP="008E0ACA">
      <w:pPr>
        <w:pStyle w:val="Tekstpodstawowywcity2"/>
        <w:ind w:left="540" w:hanging="540"/>
        <w:rPr>
          <w:rFonts w:asciiTheme="minorHAnsi" w:hAnsiTheme="minorHAnsi" w:cs="Tahoma"/>
        </w:rPr>
      </w:pPr>
      <w:r w:rsidRPr="00607ED0">
        <w:rPr>
          <w:rFonts w:asciiTheme="minorHAnsi" w:hAnsiTheme="minorHAnsi" w:cs="Tahoma"/>
        </w:rPr>
        <w:t xml:space="preserve">    a/ z głosem stanowiącym – delegaci wybrani </w:t>
      </w:r>
      <w:proofErr w:type="spellStart"/>
      <w:r w:rsidRPr="00607ED0">
        <w:rPr>
          <w:rFonts w:asciiTheme="minorHAnsi" w:hAnsiTheme="minorHAnsi" w:cs="Tahoma"/>
        </w:rPr>
        <w:t>wg</w:t>
      </w:r>
      <w:proofErr w:type="spellEnd"/>
      <w:r w:rsidRPr="00607ED0">
        <w:rPr>
          <w:rFonts w:asciiTheme="minorHAnsi" w:hAnsiTheme="minorHAnsi" w:cs="Tahoma"/>
        </w:rPr>
        <w:t xml:space="preserve">. zasad ustalonych przez </w:t>
      </w:r>
      <w:r w:rsidR="008E0ACA" w:rsidRPr="00607ED0">
        <w:rPr>
          <w:rFonts w:asciiTheme="minorHAnsi" w:hAnsiTheme="minorHAnsi" w:cs="Tahoma"/>
        </w:rPr>
        <w:t xml:space="preserve"> </w:t>
      </w:r>
      <w:r w:rsidRPr="00607ED0">
        <w:rPr>
          <w:rFonts w:asciiTheme="minorHAnsi" w:hAnsiTheme="minorHAnsi" w:cs="Tahoma"/>
        </w:rPr>
        <w:t>Zarząd OZPN,</w:t>
      </w:r>
    </w:p>
    <w:p w:rsidR="009F3D42" w:rsidRPr="00607ED0" w:rsidRDefault="009F3D42" w:rsidP="009F3D42">
      <w:pPr>
        <w:rPr>
          <w:rFonts w:asciiTheme="minorHAnsi" w:hAnsiTheme="minorHAnsi" w:cs="Tahoma"/>
          <w:sz w:val="28"/>
        </w:rPr>
      </w:pPr>
      <w:r w:rsidRPr="00607ED0">
        <w:rPr>
          <w:rFonts w:asciiTheme="minorHAnsi" w:hAnsiTheme="minorHAnsi" w:cs="Tahoma"/>
          <w:sz w:val="28"/>
        </w:rPr>
        <w:t xml:space="preserve">    b/ z głosem doradczym:</w:t>
      </w:r>
    </w:p>
    <w:p w:rsidR="009F3D42" w:rsidRPr="00607ED0" w:rsidRDefault="008E0ACA" w:rsidP="009F3D42">
      <w:pPr>
        <w:pStyle w:val="Tekstpodstawowywcity"/>
        <w:rPr>
          <w:rFonts w:asciiTheme="minorHAnsi" w:hAnsiTheme="minorHAnsi" w:cs="Tahoma"/>
        </w:rPr>
      </w:pPr>
      <w:r w:rsidRPr="00607ED0">
        <w:rPr>
          <w:rFonts w:asciiTheme="minorHAnsi" w:hAnsiTheme="minorHAnsi" w:cs="Tahoma"/>
        </w:rPr>
        <w:t xml:space="preserve">       </w:t>
      </w:r>
      <w:r w:rsidR="00C773AC">
        <w:rPr>
          <w:rFonts w:asciiTheme="minorHAnsi" w:hAnsiTheme="minorHAnsi" w:cs="Tahoma"/>
        </w:rPr>
        <w:t xml:space="preserve"> - </w:t>
      </w:r>
      <w:r w:rsidR="009F3D42" w:rsidRPr="00607ED0">
        <w:rPr>
          <w:rFonts w:asciiTheme="minorHAnsi" w:hAnsiTheme="minorHAnsi" w:cs="Tahoma"/>
        </w:rPr>
        <w:t>członkowie Zarzą</w:t>
      </w:r>
      <w:r w:rsidR="00381E9E" w:rsidRPr="00607ED0">
        <w:rPr>
          <w:rFonts w:asciiTheme="minorHAnsi" w:hAnsiTheme="minorHAnsi" w:cs="Tahoma"/>
        </w:rPr>
        <w:t xml:space="preserve">du, Komisji Rewizyjnej, Sądu </w:t>
      </w:r>
      <w:r w:rsidR="009F3D42" w:rsidRPr="00607ED0">
        <w:rPr>
          <w:rFonts w:asciiTheme="minorHAnsi" w:hAnsiTheme="minorHAnsi" w:cs="Tahoma"/>
        </w:rPr>
        <w:t xml:space="preserve">Koleżeńskiego, Wydziału </w:t>
      </w:r>
      <w:r w:rsidR="00C773AC">
        <w:rPr>
          <w:rFonts w:asciiTheme="minorHAnsi" w:hAnsiTheme="minorHAnsi" w:cs="Tahoma"/>
        </w:rPr>
        <w:t xml:space="preserve"> </w:t>
      </w:r>
      <w:r w:rsidR="009F3D42" w:rsidRPr="00607ED0">
        <w:rPr>
          <w:rFonts w:asciiTheme="minorHAnsi" w:hAnsiTheme="minorHAnsi" w:cs="Tahoma"/>
        </w:rPr>
        <w:t>Dyscypliny, przedstawiciele trenerów, sędziów i przewodniczący innych komórek organizacyjnych OZPN nie będący delegatami,</w:t>
      </w:r>
    </w:p>
    <w:p w:rsidR="009F3D42" w:rsidRPr="00607ED0" w:rsidRDefault="009F3D42" w:rsidP="009F3D42">
      <w:pPr>
        <w:rPr>
          <w:rFonts w:asciiTheme="minorHAnsi" w:hAnsiTheme="minorHAnsi" w:cs="Tahoma"/>
          <w:sz w:val="28"/>
        </w:rPr>
      </w:pPr>
      <w:r w:rsidRPr="00607ED0">
        <w:rPr>
          <w:rFonts w:asciiTheme="minorHAnsi" w:hAnsiTheme="minorHAnsi" w:cs="Tahoma"/>
          <w:sz w:val="28"/>
        </w:rPr>
        <w:t xml:space="preserve">        - Członkowie Honorowi OZPN,</w:t>
      </w:r>
    </w:p>
    <w:p w:rsidR="009F3D42" w:rsidRPr="00607ED0" w:rsidRDefault="009F3D42" w:rsidP="009F3D42">
      <w:pPr>
        <w:rPr>
          <w:rFonts w:asciiTheme="minorHAnsi" w:hAnsiTheme="minorHAnsi" w:cs="Tahoma"/>
          <w:sz w:val="28"/>
        </w:rPr>
      </w:pPr>
      <w:r w:rsidRPr="00607ED0">
        <w:rPr>
          <w:rFonts w:asciiTheme="minorHAnsi" w:hAnsiTheme="minorHAnsi" w:cs="Tahoma"/>
          <w:b/>
          <w:sz w:val="28"/>
        </w:rPr>
        <w:t xml:space="preserve">        - </w:t>
      </w:r>
      <w:r w:rsidRPr="00607ED0">
        <w:rPr>
          <w:rFonts w:asciiTheme="minorHAnsi" w:hAnsiTheme="minorHAnsi" w:cs="Tahoma"/>
          <w:sz w:val="28"/>
        </w:rPr>
        <w:t>zaproszeni goście</w:t>
      </w:r>
      <w:r w:rsidR="00B81FD2" w:rsidRPr="00607ED0">
        <w:rPr>
          <w:rFonts w:asciiTheme="minorHAnsi" w:hAnsiTheme="minorHAnsi" w:cs="Tahoma"/>
          <w:sz w:val="28"/>
        </w:rPr>
        <w:t>.</w:t>
      </w:r>
    </w:p>
    <w:p w:rsidR="009F3D42" w:rsidRPr="00607ED0" w:rsidRDefault="009F3D42" w:rsidP="009F3D42">
      <w:pPr>
        <w:rPr>
          <w:rFonts w:asciiTheme="minorHAnsi" w:hAnsiTheme="minorHAnsi" w:cs="Tahoma"/>
          <w:b/>
          <w:sz w:val="28"/>
        </w:rPr>
      </w:pPr>
    </w:p>
    <w:p w:rsidR="009F3D42" w:rsidRPr="00607ED0" w:rsidRDefault="009F3D42" w:rsidP="009F3D42">
      <w:pPr>
        <w:pStyle w:val="Tekstpodstawowywcity2"/>
        <w:rPr>
          <w:rFonts w:asciiTheme="minorHAnsi" w:hAnsiTheme="minorHAnsi" w:cs="Tahoma"/>
        </w:rPr>
      </w:pPr>
      <w:r w:rsidRPr="00607ED0">
        <w:rPr>
          <w:rFonts w:asciiTheme="minorHAnsi" w:hAnsiTheme="minorHAnsi" w:cs="Tahoma"/>
        </w:rPr>
        <w:t>3. Zobowiązuje się Biuro OZPN do powiadomienia delegatów o miejscu i porządku obrad Walnego Zgrom</w:t>
      </w:r>
      <w:r w:rsidR="00DA1083" w:rsidRPr="00607ED0">
        <w:rPr>
          <w:rFonts w:asciiTheme="minorHAnsi" w:hAnsiTheme="minorHAnsi" w:cs="Tahoma"/>
        </w:rPr>
        <w:t>adzenia Sprawozdawczo - Wyborczego</w:t>
      </w:r>
      <w:r w:rsidRPr="00607ED0">
        <w:rPr>
          <w:rFonts w:asciiTheme="minorHAnsi" w:hAnsiTheme="minorHAnsi" w:cs="Tahoma"/>
        </w:rPr>
        <w:t xml:space="preserve"> OZPN co najmniej 14 dni przed terminem zgromadzenia.</w:t>
      </w:r>
    </w:p>
    <w:p w:rsidR="009F3D42" w:rsidRPr="00607ED0" w:rsidRDefault="009F3D42" w:rsidP="009F3D42">
      <w:pPr>
        <w:rPr>
          <w:rFonts w:asciiTheme="minorHAnsi" w:hAnsiTheme="minorHAnsi" w:cs="Tahoma"/>
          <w:sz w:val="28"/>
        </w:rPr>
      </w:pPr>
    </w:p>
    <w:p w:rsidR="009F3D42" w:rsidRPr="00607ED0" w:rsidRDefault="009F3D42" w:rsidP="009F3D42">
      <w:pPr>
        <w:rPr>
          <w:rFonts w:asciiTheme="minorHAnsi" w:hAnsiTheme="minorHAnsi" w:cs="Tahoma"/>
          <w:sz w:val="28"/>
        </w:rPr>
      </w:pPr>
      <w:r w:rsidRPr="00607ED0">
        <w:rPr>
          <w:rFonts w:asciiTheme="minorHAnsi" w:hAnsiTheme="minorHAnsi" w:cs="Tahoma"/>
          <w:sz w:val="28"/>
        </w:rPr>
        <w:t>4. Uchwała wchodzi w życie z dniem podjęcia.</w:t>
      </w:r>
    </w:p>
    <w:p w:rsidR="009F3D42" w:rsidRPr="00607ED0" w:rsidRDefault="009F3D42" w:rsidP="009F3D42">
      <w:pPr>
        <w:rPr>
          <w:rFonts w:asciiTheme="minorHAnsi" w:hAnsiTheme="minorHAnsi" w:cs="Tahoma"/>
          <w:sz w:val="28"/>
        </w:rPr>
      </w:pPr>
    </w:p>
    <w:p w:rsidR="009F3D42" w:rsidRPr="00607ED0" w:rsidRDefault="009F3D42" w:rsidP="009F3D42">
      <w:pPr>
        <w:rPr>
          <w:rFonts w:asciiTheme="minorHAnsi" w:hAnsiTheme="minorHAnsi" w:cs="Tahoma"/>
          <w:sz w:val="28"/>
        </w:rPr>
      </w:pPr>
    </w:p>
    <w:p w:rsidR="009F3D42" w:rsidRPr="00607ED0" w:rsidRDefault="009F3D42" w:rsidP="009F3D42">
      <w:pPr>
        <w:rPr>
          <w:rFonts w:asciiTheme="minorHAnsi" w:hAnsiTheme="minorHAnsi" w:cs="Tahoma"/>
          <w:b/>
          <w:sz w:val="28"/>
        </w:rPr>
      </w:pPr>
      <w:r w:rsidRPr="00607ED0">
        <w:rPr>
          <w:rFonts w:asciiTheme="minorHAnsi" w:hAnsiTheme="minorHAnsi" w:cs="Tahoma"/>
          <w:sz w:val="28"/>
        </w:rPr>
        <w:t xml:space="preserve">                                                          </w:t>
      </w:r>
      <w:r w:rsidR="006B1E7C" w:rsidRPr="00607ED0">
        <w:rPr>
          <w:rFonts w:asciiTheme="minorHAnsi" w:hAnsiTheme="minorHAnsi" w:cs="Tahoma"/>
          <w:sz w:val="28"/>
        </w:rPr>
        <w:t xml:space="preserve">          </w:t>
      </w:r>
      <w:r w:rsidR="00C773AC">
        <w:rPr>
          <w:rFonts w:asciiTheme="minorHAnsi" w:hAnsiTheme="minorHAnsi" w:cs="Tahoma"/>
          <w:sz w:val="28"/>
        </w:rPr>
        <w:t xml:space="preserve">      </w:t>
      </w:r>
      <w:r w:rsidR="006B1E7C" w:rsidRPr="00607ED0">
        <w:rPr>
          <w:rFonts w:asciiTheme="minorHAnsi" w:hAnsiTheme="minorHAnsi" w:cs="Tahoma"/>
          <w:sz w:val="28"/>
        </w:rPr>
        <w:t xml:space="preserve"> </w:t>
      </w:r>
      <w:r w:rsidRPr="00607ED0">
        <w:rPr>
          <w:rFonts w:asciiTheme="minorHAnsi" w:hAnsiTheme="minorHAnsi" w:cs="Tahoma"/>
          <w:sz w:val="28"/>
        </w:rPr>
        <w:t xml:space="preserve">   </w:t>
      </w:r>
      <w:r w:rsidRPr="00607ED0">
        <w:rPr>
          <w:rFonts w:asciiTheme="minorHAnsi" w:hAnsiTheme="minorHAnsi" w:cs="Tahoma"/>
          <w:b/>
          <w:sz w:val="28"/>
        </w:rPr>
        <w:t>P r e z e s</w:t>
      </w:r>
    </w:p>
    <w:p w:rsidR="009F3D42" w:rsidRPr="00607ED0" w:rsidRDefault="009F3D42" w:rsidP="009F3D42">
      <w:pPr>
        <w:pStyle w:val="Tekstpodstawowy2"/>
        <w:rPr>
          <w:rFonts w:asciiTheme="minorHAnsi" w:hAnsiTheme="minorHAnsi" w:cs="Tahoma"/>
        </w:rPr>
      </w:pPr>
      <w:r w:rsidRPr="00607ED0">
        <w:rPr>
          <w:rFonts w:asciiTheme="minorHAnsi" w:hAnsiTheme="minorHAnsi" w:cs="Tahoma"/>
        </w:rPr>
        <w:t xml:space="preserve">                                      </w:t>
      </w:r>
      <w:r w:rsidR="006B1E7C" w:rsidRPr="00607ED0">
        <w:rPr>
          <w:rFonts w:asciiTheme="minorHAnsi" w:hAnsiTheme="minorHAnsi" w:cs="Tahoma"/>
        </w:rPr>
        <w:t xml:space="preserve">                     </w:t>
      </w:r>
      <w:r w:rsidRPr="00607ED0">
        <w:rPr>
          <w:rFonts w:asciiTheme="minorHAnsi" w:hAnsiTheme="minorHAnsi" w:cs="Tahoma"/>
        </w:rPr>
        <w:t>Okręgowego Związku Piłki Nożnej</w:t>
      </w:r>
    </w:p>
    <w:p w:rsidR="009F3D42" w:rsidRPr="00607ED0" w:rsidRDefault="009F3D42" w:rsidP="00C008FF">
      <w:pPr>
        <w:rPr>
          <w:rFonts w:asciiTheme="minorHAnsi" w:hAnsiTheme="minorHAnsi" w:cs="Tahoma"/>
          <w:b/>
          <w:sz w:val="28"/>
        </w:rPr>
      </w:pPr>
      <w:r w:rsidRPr="00607ED0">
        <w:rPr>
          <w:rFonts w:asciiTheme="minorHAnsi" w:hAnsiTheme="minorHAnsi" w:cs="Tahoma"/>
          <w:b/>
          <w:sz w:val="28"/>
        </w:rPr>
        <w:t xml:space="preserve">                                                                       </w:t>
      </w:r>
      <w:r w:rsidR="006B1E7C" w:rsidRPr="00607ED0">
        <w:rPr>
          <w:rFonts w:asciiTheme="minorHAnsi" w:hAnsiTheme="minorHAnsi" w:cs="Tahoma"/>
          <w:b/>
          <w:sz w:val="28"/>
        </w:rPr>
        <w:t xml:space="preserve">     </w:t>
      </w:r>
      <w:r w:rsidR="00C008FF" w:rsidRPr="00607ED0">
        <w:rPr>
          <w:rFonts w:asciiTheme="minorHAnsi" w:hAnsiTheme="minorHAnsi" w:cs="Tahoma"/>
          <w:b/>
          <w:sz w:val="28"/>
        </w:rPr>
        <w:t>w Siedlcach</w:t>
      </w:r>
    </w:p>
    <w:p w:rsidR="00C008FF" w:rsidRPr="00607ED0" w:rsidRDefault="00C008FF" w:rsidP="00C008FF">
      <w:pPr>
        <w:rPr>
          <w:rFonts w:asciiTheme="minorHAnsi" w:hAnsiTheme="minorHAnsi" w:cs="Tahoma"/>
          <w:b/>
          <w:sz w:val="28"/>
        </w:rPr>
      </w:pPr>
    </w:p>
    <w:p w:rsidR="00C008FF" w:rsidRPr="00607ED0" w:rsidRDefault="00C008FF" w:rsidP="00C008FF">
      <w:pPr>
        <w:rPr>
          <w:rFonts w:asciiTheme="minorHAnsi" w:hAnsiTheme="minorHAnsi" w:cs="Tahoma"/>
          <w:b/>
          <w:sz w:val="28"/>
        </w:rPr>
      </w:pPr>
      <w:r w:rsidRPr="00607ED0">
        <w:rPr>
          <w:rFonts w:asciiTheme="minorHAnsi" w:hAnsiTheme="minorHAnsi" w:cs="Tahoma"/>
          <w:b/>
          <w:sz w:val="28"/>
        </w:rPr>
        <w:t xml:space="preserve">                                                        </w:t>
      </w:r>
      <w:r w:rsidR="006B1E7C" w:rsidRPr="00607ED0">
        <w:rPr>
          <w:rFonts w:asciiTheme="minorHAnsi" w:hAnsiTheme="minorHAnsi" w:cs="Tahoma"/>
          <w:b/>
          <w:sz w:val="28"/>
        </w:rPr>
        <w:t xml:space="preserve">                 </w:t>
      </w:r>
      <w:r w:rsidRPr="00607ED0">
        <w:rPr>
          <w:rFonts w:asciiTheme="minorHAnsi" w:hAnsiTheme="minorHAnsi" w:cs="Tahoma"/>
          <w:b/>
          <w:sz w:val="28"/>
        </w:rPr>
        <w:t>Krzysztof Karaś</w:t>
      </w:r>
    </w:p>
    <w:sectPr w:rsidR="00C008FF" w:rsidRPr="00607ED0" w:rsidSect="00162EA8">
      <w:pgSz w:w="11906" w:h="16838"/>
      <w:pgMar w:top="993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F5E"/>
    <w:multiLevelType w:val="singleLevel"/>
    <w:tmpl w:val="96CA2B20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F3D42"/>
    <w:rsid w:val="00024927"/>
    <w:rsid w:val="00111514"/>
    <w:rsid w:val="00162EA8"/>
    <w:rsid w:val="001D560D"/>
    <w:rsid w:val="00360CB8"/>
    <w:rsid w:val="00381E9E"/>
    <w:rsid w:val="003D1A59"/>
    <w:rsid w:val="005D3BF2"/>
    <w:rsid w:val="00607ED0"/>
    <w:rsid w:val="006A2A4E"/>
    <w:rsid w:val="006B1E7C"/>
    <w:rsid w:val="00732448"/>
    <w:rsid w:val="00840D0F"/>
    <w:rsid w:val="00875E2B"/>
    <w:rsid w:val="008B7737"/>
    <w:rsid w:val="008E0ACA"/>
    <w:rsid w:val="009F3D42"/>
    <w:rsid w:val="00A7220F"/>
    <w:rsid w:val="00B81FD2"/>
    <w:rsid w:val="00C008FF"/>
    <w:rsid w:val="00C773AC"/>
    <w:rsid w:val="00D04DC1"/>
    <w:rsid w:val="00DA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F3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F3D42"/>
    <w:pPr>
      <w:jc w:val="center"/>
    </w:pPr>
    <w:rPr>
      <w:b/>
      <w:sz w:val="24"/>
    </w:rPr>
  </w:style>
  <w:style w:type="paragraph" w:styleId="Tekstpodstawowy">
    <w:name w:val="Body Text"/>
    <w:basedOn w:val="Normalny"/>
    <w:rsid w:val="009F3D42"/>
    <w:rPr>
      <w:sz w:val="24"/>
    </w:rPr>
  </w:style>
  <w:style w:type="paragraph" w:styleId="Tekstpodstawowy2">
    <w:name w:val="Body Text 2"/>
    <w:basedOn w:val="Normalny"/>
    <w:rsid w:val="009F3D42"/>
    <w:rPr>
      <w:b/>
      <w:sz w:val="28"/>
    </w:rPr>
  </w:style>
  <w:style w:type="paragraph" w:styleId="Tekstpodstawowywcity">
    <w:name w:val="Body Text Indent"/>
    <w:basedOn w:val="Normalny"/>
    <w:rsid w:val="009F3D42"/>
    <w:pPr>
      <w:ind w:left="567" w:hanging="567"/>
    </w:pPr>
    <w:rPr>
      <w:sz w:val="28"/>
    </w:rPr>
  </w:style>
  <w:style w:type="paragraph" w:styleId="Tekstpodstawowywcity2">
    <w:name w:val="Body Text Indent 2"/>
    <w:basedOn w:val="Normalny"/>
    <w:rsid w:val="009F3D42"/>
    <w:pPr>
      <w:ind w:left="284" w:hanging="284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creator>1</dc:creator>
  <cp:lastModifiedBy>OZPN KK</cp:lastModifiedBy>
  <cp:revision>6</cp:revision>
  <cp:lastPrinted>2016-04-19T12:23:00Z</cp:lastPrinted>
  <dcterms:created xsi:type="dcterms:W3CDTF">2016-03-23T10:47:00Z</dcterms:created>
  <dcterms:modified xsi:type="dcterms:W3CDTF">2016-04-19T12:23:00Z</dcterms:modified>
</cp:coreProperties>
</file>